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70"/>
        <w:gridCol w:w="2034"/>
        <w:gridCol w:w="60"/>
        <w:gridCol w:w="1919"/>
        <w:gridCol w:w="5660"/>
        <w:gridCol w:w="609"/>
        <w:gridCol w:w="21108"/>
        <w:gridCol w:w="20"/>
      </w:tblGrid>
      <w:tr w:rsidR="0008514B" w:rsidTr="0008514B">
        <w:trPr>
          <w:trHeight w:val="576"/>
        </w:trPr>
        <w:tc>
          <w:tcPr>
            <w:tcW w:w="270" w:type="dxa"/>
            <w:gridSpan w:val="5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9945"/>
            </w:tblGrid>
            <w:tr w:rsidR="00E66AD1">
              <w:trPr>
                <w:trHeight w:val="498"/>
              </w:trPr>
              <w:tc>
                <w:tcPr>
                  <w:tcW w:w="994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E66AD1" w:rsidRDefault="00CB6B46">
                  <w:pPr>
                    <w:spacing w:after="0" w:line="240" w:lineRule="auto"/>
                  </w:pPr>
                  <w:bookmarkStart w:id="0" w:name="_GoBack"/>
                  <w:bookmarkEnd w:id="0"/>
                  <w:r>
                    <w:rPr>
                      <w:rFonts w:ascii="Verdana" w:eastAsia="Verdana" w:hAnsi="Verdana"/>
                      <w:color w:val="000000"/>
                      <w:sz w:val="40"/>
                    </w:rPr>
                    <w:t>Regjistri i realizimeve të prokurimit publik</w:t>
                  </w:r>
                </w:p>
              </w:tc>
            </w:tr>
          </w:tbl>
          <w:p w:rsidR="00E66AD1" w:rsidRDefault="00E66AD1">
            <w:pPr>
              <w:spacing w:after="0" w:line="240" w:lineRule="auto"/>
            </w:pPr>
          </w:p>
        </w:tc>
        <w:tc>
          <w:tcPr>
            <w:tcW w:w="609" w:type="dxa"/>
          </w:tcPr>
          <w:p w:rsidR="00E66AD1" w:rsidRDefault="00E66AD1">
            <w:pPr>
              <w:pStyle w:val="EmptyCellLayoutStyle"/>
              <w:spacing w:after="0" w:line="240" w:lineRule="auto"/>
            </w:pPr>
          </w:p>
        </w:tc>
        <w:tc>
          <w:tcPr>
            <w:tcW w:w="21128" w:type="dxa"/>
          </w:tcPr>
          <w:p w:rsidR="00E66AD1" w:rsidRDefault="00E66AD1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E66AD1" w:rsidRDefault="00E66AD1">
            <w:pPr>
              <w:pStyle w:val="EmptyCellLayoutStyle"/>
              <w:spacing w:after="0" w:line="240" w:lineRule="auto"/>
            </w:pPr>
          </w:p>
        </w:tc>
      </w:tr>
      <w:tr w:rsidR="00E66AD1">
        <w:trPr>
          <w:trHeight w:val="99"/>
        </w:trPr>
        <w:tc>
          <w:tcPr>
            <w:tcW w:w="270" w:type="dxa"/>
          </w:tcPr>
          <w:p w:rsidR="00E66AD1" w:rsidRDefault="00E66AD1">
            <w:pPr>
              <w:pStyle w:val="EmptyCellLayoutStyle"/>
              <w:spacing w:after="0" w:line="240" w:lineRule="auto"/>
            </w:pPr>
          </w:p>
        </w:tc>
        <w:tc>
          <w:tcPr>
            <w:tcW w:w="2034" w:type="dxa"/>
          </w:tcPr>
          <w:p w:rsidR="00E66AD1" w:rsidRDefault="00E66AD1">
            <w:pPr>
              <w:pStyle w:val="EmptyCellLayoutStyle"/>
              <w:spacing w:after="0" w:line="240" w:lineRule="auto"/>
            </w:pPr>
          </w:p>
        </w:tc>
        <w:tc>
          <w:tcPr>
            <w:tcW w:w="60" w:type="dxa"/>
          </w:tcPr>
          <w:p w:rsidR="00E66AD1" w:rsidRDefault="00E66AD1">
            <w:pPr>
              <w:pStyle w:val="EmptyCellLayoutStyle"/>
              <w:spacing w:after="0" w:line="240" w:lineRule="auto"/>
            </w:pPr>
          </w:p>
        </w:tc>
        <w:tc>
          <w:tcPr>
            <w:tcW w:w="1919" w:type="dxa"/>
          </w:tcPr>
          <w:p w:rsidR="00E66AD1" w:rsidRDefault="00E66AD1">
            <w:pPr>
              <w:pStyle w:val="EmptyCellLayoutStyle"/>
              <w:spacing w:after="0" w:line="240" w:lineRule="auto"/>
            </w:pPr>
          </w:p>
        </w:tc>
        <w:tc>
          <w:tcPr>
            <w:tcW w:w="5660" w:type="dxa"/>
          </w:tcPr>
          <w:p w:rsidR="00E66AD1" w:rsidRDefault="00E66AD1">
            <w:pPr>
              <w:pStyle w:val="EmptyCellLayoutStyle"/>
              <w:spacing w:after="0" w:line="240" w:lineRule="auto"/>
            </w:pPr>
          </w:p>
        </w:tc>
        <w:tc>
          <w:tcPr>
            <w:tcW w:w="609" w:type="dxa"/>
          </w:tcPr>
          <w:p w:rsidR="00E66AD1" w:rsidRDefault="00E66AD1">
            <w:pPr>
              <w:pStyle w:val="EmptyCellLayoutStyle"/>
              <w:spacing w:after="0" w:line="240" w:lineRule="auto"/>
            </w:pPr>
          </w:p>
        </w:tc>
        <w:tc>
          <w:tcPr>
            <w:tcW w:w="21128" w:type="dxa"/>
          </w:tcPr>
          <w:p w:rsidR="00E66AD1" w:rsidRDefault="00E66AD1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E66AD1" w:rsidRDefault="00E66AD1">
            <w:pPr>
              <w:pStyle w:val="EmptyCellLayoutStyle"/>
              <w:spacing w:after="0" w:line="240" w:lineRule="auto"/>
            </w:pPr>
          </w:p>
        </w:tc>
      </w:tr>
      <w:tr w:rsidR="0008514B" w:rsidTr="0008514B">
        <w:trPr>
          <w:trHeight w:val="360"/>
        </w:trPr>
        <w:tc>
          <w:tcPr>
            <w:tcW w:w="270" w:type="dxa"/>
            <w:gridSpan w:val="2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304"/>
            </w:tblGrid>
            <w:tr w:rsidR="00E66AD1">
              <w:trPr>
                <w:trHeight w:val="282"/>
              </w:trPr>
              <w:tc>
                <w:tcPr>
                  <w:tcW w:w="230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E66AD1" w:rsidRDefault="00CB6B46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Për vitin:</w:t>
                  </w:r>
                </w:p>
              </w:tc>
            </w:tr>
          </w:tbl>
          <w:p w:rsidR="00E66AD1" w:rsidRDefault="00E66AD1">
            <w:pPr>
              <w:spacing w:after="0" w:line="240" w:lineRule="auto"/>
            </w:pPr>
          </w:p>
        </w:tc>
        <w:tc>
          <w:tcPr>
            <w:tcW w:w="60" w:type="dxa"/>
          </w:tcPr>
          <w:p w:rsidR="00E66AD1" w:rsidRDefault="00E66AD1">
            <w:pPr>
              <w:pStyle w:val="EmptyCellLayoutStyle"/>
              <w:spacing w:after="0" w:line="240" w:lineRule="auto"/>
            </w:pPr>
          </w:p>
        </w:tc>
        <w:tc>
          <w:tcPr>
            <w:tcW w:w="1919" w:type="dxa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919"/>
            </w:tblGrid>
            <w:tr w:rsidR="00E66AD1">
              <w:trPr>
                <w:trHeight w:val="282"/>
              </w:trPr>
              <w:tc>
                <w:tcPr>
                  <w:tcW w:w="191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E66AD1" w:rsidRDefault="00CB6B4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u w:val="single"/>
                    </w:rPr>
                    <w:t>2023</w:t>
                  </w:r>
                </w:p>
              </w:tc>
            </w:tr>
          </w:tbl>
          <w:p w:rsidR="00E66AD1" w:rsidRDefault="00E66AD1">
            <w:pPr>
              <w:spacing w:after="0" w:line="240" w:lineRule="auto"/>
            </w:pPr>
          </w:p>
        </w:tc>
        <w:tc>
          <w:tcPr>
            <w:tcW w:w="5660" w:type="dxa"/>
          </w:tcPr>
          <w:p w:rsidR="00E66AD1" w:rsidRDefault="00E66AD1">
            <w:pPr>
              <w:pStyle w:val="EmptyCellLayoutStyle"/>
              <w:spacing w:after="0" w:line="240" w:lineRule="auto"/>
            </w:pPr>
          </w:p>
        </w:tc>
        <w:tc>
          <w:tcPr>
            <w:tcW w:w="609" w:type="dxa"/>
          </w:tcPr>
          <w:p w:rsidR="00E66AD1" w:rsidRDefault="00E66AD1">
            <w:pPr>
              <w:pStyle w:val="EmptyCellLayoutStyle"/>
              <w:spacing w:after="0" w:line="240" w:lineRule="auto"/>
            </w:pPr>
          </w:p>
        </w:tc>
        <w:tc>
          <w:tcPr>
            <w:tcW w:w="21128" w:type="dxa"/>
          </w:tcPr>
          <w:p w:rsidR="00E66AD1" w:rsidRDefault="00E66AD1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E66AD1" w:rsidRDefault="00E66AD1">
            <w:pPr>
              <w:pStyle w:val="EmptyCellLayoutStyle"/>
              <w:spacing w:after="0" w:line="240" w:lineRule="auto"/>
            </w:pPr>
          </w:p>
        </w:tc>
      </w:tr>
      <w:tr w:rsidR="00E66AD1">
        <w:trPr>
          <w:trHeight w:val="42"/>
        </w:trPr>
        <w:tc>
          <w:tcPr>
            <w:tcW w:w="270" w:type="dxa"/>
          </w:tcPr>
          <w:p w:rsidR="00E66AD1" w:rsidRDefault="00E66AD1">
            <w:pPr>
              <w:pStyle w:val="EmptyCellLayoutStyle"/>
              <w:spacing w:after="0" w:line="240" w:lineRule="auto"/>
            </w:pPr>
          </w:p>
        </w:tc>
        <w:tc>
          <w:tcPr>
            <w:tcW w:w="2034" w:type="dxa"/>
          </w:tcPr>
          <w:p w:rsidR="00E66AD1" w:rsidRDefault="00E66AD1">
            <w:pPr>
              <w:pStyle w:val="EmptyCellLayoutStyle"/>
              <w:spacing w:after="0" w:line="240" w:lineRule="auto"/>
            </w:pPr>
          </w:p>
        </w:tc>
        <w:tc>
          <w:tcPr>
            <w:tcW w:w="60" w:type="dxa"/>
          </w:tcPr>
          <w:p w:rsidR="00E66AD1" w:rsidRDefault="00E66AD1">
            <w:pPr>
              <w:pStyle w:val="EmptyCellLayoutStyle"/>
              <w:spacing w:after="0" w:line="240" w:lineRule="auto"/>
            </w:pPr>
          </w:p>
        </w:tc>
        <w:tc>
          <w:tcPr>
            <w:tcW w:w="1919" w:type="dxa"/>
          </w:tcPr>
          <w:p w:rsidR="00E66AD1" w:rsidRDefault="00E66AD1">
            <w:pPr>
              <w:pStyle w:val="EmptyCellLayoutStyle"/>
              <w:spacing w:after="0" w:line="240" w:lineRule="auto"/>
            </w:pPr>
          </w:p>
        </w:tc>
        <w:tc>
          <w:tcPr>
            <w:tcW w:w="5660" w:type="dxa"/>
          </w:tcPr>
          <w:p w:rsidR="00E66AD1" w:rsidRDefault="00E66AD1">
            <w:pPr>
              <w:pStyle w:val="EmptyCellLayoutStyle"/>
              <w:spacing w:after="0" w:line="240" w:lineRule="auto"/>
            </w:pPr>
          </w:p>
        </w:tc>
        <w:tc>
          <w:tcPr>
            <w:tcW w:w="609" w:type="dxa"/>
          </w:tcPr>
          <w:p w:rsidR="00E66AD1" w:rsidRDefault="00E66AD1">
            <w:pPr>
              <w:pStyle w:val="EmptyCellLayoutStyle"/>
              <w:spacing w:after="0" w:line="240" w:lineRule="auto"/>
            </w:pPr>
          </w:p>
        </w:tc>
        <w:tc>
          <w:tcPr>
            <w:tcW w:w="21128" w:type="dxa"/>
          </w:tcPr>
          <w:p w:rsidR="00E66AD1" w:rsidRDefault="00E66AD1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E66AD1" w:rsidRDefault="00E66AD1">
            <w:pPr>
              <w:pStyle w:val="EmptyCellLayoutStyle"/>
              <w:spacing w:after="0" w:line="240" w:lineRule="auto"/>
            </w:pPr>
          </w:p>
        </w:tc>
      </w:tr>
      <w:tr w:rsidR="0008514B" w:rsidTr="0008514B">
        <w:trPr>
          <w:trHeight w:val="360"/>
        </w:trPr>
        <w:tc>
          <w:tcPr>
            <w:tcW w:w="270" w:type="dxa"/>
            <w:gridSpan w:val="2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304"/>
            </w:tblGrid>
            <w:tr w:rsidR="00E66AD1">
              <w:trPr>
                <w:trHeight w:val="282"/>
              </w:trPr>
              <w:tc>
                <w:tcPr>
                  <w:tcW w:w="230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E66AD1" w:rsidRDefault="00CB6B46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Autoriteti Kontraktor:</w:t>
                  </w:r>
                </w:p>
              </w:tc>
            </w:tr>
          </w:tbl>
          <w:p w:rsidR="00E66AD1" w:rsidRDefault="00E66AD1">
            <w:pPr>
              <w:spacing w:after="0" w:line="240" w:lineRule="auto"/>
            </w:pPr>
          </w:p>
        </w:tc>
        <w:tc>
          <w:tcPr>
            <w:tcW w:w="60" w:type="dxa"/>
          </w:tcPr>
          <w:p w:rsidR="00E66AD1" w:rsidRDefault="00E66AD1">
            <w:pPr>
              <w:pStyle w:val="EmptyCellLayoutStyle"/>
              <w:spacing w:after="0" w:line="240" w:lineRule="auto"/>
            </w:pPr>
          </w:p>
        </w:tc>
        <w:tc>
          <w:tcPr>
            <w:tcW w:w="1919" w:type="dxa"/>
            <w:gridSpan w:val="3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8190"/>
            </w:tblGrid>
            <w:tr w:rsidR="00E66AD1">
              <w:trPr>
                <w:trHeight w:val="282"/>
              </w:trPr>
              <w:tc>
                <w:tcPr>
                  <w:tcW w:w="819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E66AD1" w:rsidRDefault="00CB6B4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u w:val="single"/>
                    </w:rPr>
                    <w:t>Agjencia Kombetare e Kerkimit Shkencor dhe Inovacionit</w:t>
                  </w:r>
                </w:p>
              </w:tc>
            </w:tr>
          </w:tbl>
          <w:p w:rsidR="00E66AD1" w:rsidRDefault="00E66AD1">
            <w:pPr>
              <w:spacing w:after="0" w:line="240" w:lineRule="auto"/>
            </w:pPr>
          </w:p>
        </w:tc>
        <w:tc>
          <w:tcPr>
            <w:tcW w:w="21128" w:type="dxa"/>
          </w:tcPr>
          <w:p w:rsidR="00E66AD1" w:rsidRDefault="00E66AD1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E66AD1" w:rsidRDefault="00E66AD1">
            <w:pPr>
              <w:pStyle w:val="EmptyCellLayoutStyle"/>
              <w:spacing w:after="0" w:line="240" w:lineRule="auto"/>
            </w:pPr>
          </w:p>
        </w:tc>
      </w:tr>
      <w:tr w:rsidR="00E66AD1">
        <w:trPr>
          <w:trHeight w:val="180"/>
        </w:trPr>
        <w:tc>
          <w:tcPr>
            <w:tcW w:w="270" w:type="dxa"/>
          </w:tcPr>
          <w:p w:rsidR="00E66AD1" w:rsidRDefault="00E66AD1">
            <w:pPr>
              <w:pStyle w:val="EmptyCellLayoutStyle"/>
              <w:spacing w:after="0" w:line="240" w:lineRule="auto"/>
            </w:pPr>
          </w:p>
        </w:tc>
        <w:tc>
          <w:tcPr>
            <w:tcW w:w="2034" w:type="dxa"/>
          </w:tcPr>
          <w:p w:rsidR="00E66AD1" w:rsidRDefault="00E66AD1">
            <w:pPr>
              <w:pStyle w:val="EmptyCellLayoutStyle"/>
              <w:spacing w:after="0" w:line="240" w:lineRule="auto"/>
            </w:pPr>
          </w:p>
        </w:tc>
        <w:tc>
          <w:tcPr>
            <w:tcW w:w="60" w:type="dxa"/>
          </w:tcPr>
          <w:p w:rsidR="00E66AD1" w:rsidRDefault="00E66AD1">
            <w:pPr>
              <w:pStyle w:val="EmptyCellLayoutStyle"/>
              <w:spacing w:after="0" w:line="240" w:lineRule="auto"/>
            </w:pPr>
          </w:p>
        </w:tc>
        <w:tc>
          <w:tcPr>
            <w:tcW w:w="1919" w:type="dxa"/>
          </w:tcPr>
          <w:p w:rsidR="00E66AD1" w:rsidRDefault="00E66AD1">
            <w:pPr>
              <w:pStyle w:val="EmptyCellLayoutStyle"/>
              <w:spacing w:after="0" w:line="240" w:lineRule="auto"/>
            </w:pPr>
          </w:p>
        </w:tc>
        <w:tc>
          <w:tcPr>
            <w:tcW w:w="5660" w:type="dxa"/>
          </w:tcPr>
          <w:p w:rsidR="00E66AD1" w:rsidRDefault="00E66AD1">
            <w:pPr>
              <w:pStyle w:val="EmptyCellLayoutStyle"/>
              <w:spacing w:after="0" w:line="240" w:lineRule="auto"/>
            </w:pPr>
          </w:p>
        </w:tc>
        <w:tc>
          <w:tcPr>
            <w:tcW w:w="609" w:type="dxa"/>
          </w:tcPr>
          <w:p w:rsidR="00E66AD1" w:rsidRDefault="00E66AD1">
            <w:pPr>
              <w:pStyle w:val="EmptyCellLayoutStyle"/>
              <w:spacing w:after="0" w:line="240" w:lineRule="auto"/>
            </w:pPr>
          </w:p>
        </w:tc>
        <w:tc>
          <w:tcPr>
            <w:tcW w:w="21128" w:type="dxa"/>
          </w:tcPr>
          <w:p w:rsidR="00E66AD1" w:rsidRDefault="00E66AD1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E66AD1" w:rsidRDefault="00E66AD1">
            <w:pPr>
              <w:pStyle w:val="EmptyCellLayoutStyle"/>
              <w:spacing w:after="0" w:line="240" w:lineRule="auto"/>
            </w:pPr>
          </w:p>
        </w:tc>
      </w:tr>
      <w:tr w:rsidR="0008514B" w:rsidTr="0008514B">
        <w:tc>
          <w:tcPr>
            <w:tcW w:w="270" w:type="dxa"/>
          </w:tcPr>
          <w:p w:rsidR="00E66AD1" w:rsidRDefault="00E66AD1">
            <w:pPr>
              <w:pStyle w:val="EmptyCellLayoutStyle"/>
              <w:spacing w:after="0" w:line="240" w:lineRule="auto"/>
            </w:pPr>
          </w:p>
        </w:tc>
        <w:tc>
          <w:tcPr>
            <w:tcW w:w="2034" w:type="dxa"/>
            <w:gridSpan w:val="6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31671"/>
            </w:tblGrid>
            <w:tr w:rsidR="00E66AD1">
              <w:trPr>
                <w:trHeight w:val="3240"/>
              </w:trPr>
              <w:tc>
                <w:tcPr>
                  <w:tcW w:w="3168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28784"/>
                    <w:gridCol w:w="2896"/>
                  </w:tblGrid>
                  <w:tr w:rsidR="00E66AD1">
                    <w:trPr>
                      <w:trHeight w:val="3240"/>
                    </w:trPr>
                    <w:tc>
                      <w:tcPr>
                        <w:tcW w:w="28784" w:type="dxa"/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0" w:type="dxa"/>
                            <w:right w:w="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900"/>
                          <w:gridCol w:w="3979"/>
                          <w:gridCol w:w="4390"/>
                          <w:gridCol w:w="1814"/>
                          <w:gridCol w:w="3390"/>
                          <w:gridCol w:w="1994"/>
                          <w:gridCol w:w="2504"/>
                          <w:gridCol w:w="3944"/>
                          <w:gridCol w:w="1440"/>
                          <w:gridCol w:w="2220"/>
                          <w:gridCol w:w="2205"/>
                        </w:tblGrid>
                        <w:tr w:rsidR="00E66AD1">
                          <w:trPr>
                            <w:trHeight w:val="282"/>
                          </w:trPr>
                          <w:tc>
                            <w:tcPr>
                              <w:tcW w:w="900" w:type="dxa"/>
                              <w:tcBorders>
                                <w:top w:val="nil"/>
                                <w:left w:val="nil"/>
                                <w:bottom w:val="single" w:sz="7" w:space="0" w:color="000000"/>
                                <w:right w:val="single" w:sz="7" w:space="0" w:color="000000"/>
                              </w:tcBorders>
                              <w:shd w:val="clear" w:color="auto" w:fill="6495ED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E66AD1" w:rsidRDefault="00CB6B46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FFFFFF"/>
                                </w:rPr>
                                <w:t>Nr.</w:t>
                              </w:r>
                            </w:p>
                          </w:tc>
                          <w:tc>
                            <w:tcPr>
                              <w:tcW w:w="3979" w:type="dxa"/>
                              <w:tcBorders>
                                <w:top w:val="nil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shd w:val="clear" w:color="auto" w:fill="6495ED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E66AD1" w:rsidRDefault="00CB6B46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FFFFFF"/>
                                </w:rPr>
                                <w:t>Objekti i Prokurimit</w:t>
                              </w:r>
                            </w:p>
                          </w:tc>
                          <w:tc>
                            <w:tcPr>
                              <w:tcW w:w="4390" w:type="dxa"/>
                              <w:tcBorders>
                                <w:top w:val="nil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shd w:val="clear" w:color="auto" w:fill="6495ED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E66AD1" w:rsidRDefault="00CB6B46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FFFFFF"/>
                                </w:rPr>
                                <w:t>Kodet CPV</w:t>
                              </w:r>
                            </w:p>
                          </w:tc>
                          <w:tc>
                            <w:tcPr>
                              <w:tcW w:w="1814" w:type="dxa"/>
                              <w:tcBorders>
                                <w:top w:val="nil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shd w:val="clear" w:color="auto" w:fill="6495ED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E66AD1" w:rsidRDefault="00CB6B46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FFFFFF"/>
                                </w:rPr>
                                <w:t>Fondi Limit</w:t>
                              </w:r>
                            </w:p>
                          </w:tc>
                          <w:tc>
                            <w:tcPr>
                              <w:tcW w:w="3390" w:type="dxa"/>
                              <w:tcBorders>
                                <w:top w:val="nil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shd w:val="clear" w:color="auto" w:fill="6495ED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E66AD1" w:rsidRDefault="00CB6B46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FFFFFF"/>
                                </w:rPr>
                                <w:t>LLoji i Procedures se Prokurimit</w:t>
                              </w:r>
                            </w:p>
                          </w:tc>
                          <w:tc>
                            <w:tcPr>
                              <w:tcW w:w="1994" w:type="dxa"/>
                              <w:tcBorders>
                                <w:top w:val="nil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shd w:val="clear" w:color="auto" w:fill="6495ED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E66AD1" w:rsidRDefault="00CB6B46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FFFFFF"/>
                                </w:rPr>
                                <w:t>Vlera e kontratës</w:t>
                              </w:r>
                            </w:p>
                          </w:tc>
                          <w:tc>
                            <w:tcPr>
                              <w:tcW w:w="2504" w:type="dxa"/>
                              <w:tcBorders>
                                <w:top w:val="nil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shd w:val="clear" w:color="auto" w:fill="6495ED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E66AD1" w:rsidRDefault="00CB6B46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FFFFFF"/>
                                </w:rPr>
                                <w:t>Data e zhvillimit te procedures se prokurimit</w:t>
                              </w:r>
                            </w:p>
                          </w:tc>
                          <w:tc>
                            <w:tcPr>
                              <w:tcW w:w="3944" w:type="dxa"/>
                              <w:tcBorders>
                                <w:top w:val="nil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shd w:val="clear" w:color="auto" w:fill="6495ED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E66AD1" w:rsidRDefault="00CB6B46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FFFFFF"/>
                                </w:rPr>
                                <w:t>Operatori Ekonomik i shpallur fitues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shd w:val="clear" w:color="auto" w:fill="6495ED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E66AD1" w:rsidRDefault="00CB6B46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FFFFFF"/>
                                </w:rPr>
                                <w:t>NIPT i Operatorit Ekonomik</w:t>
                              </w:r>
                            </w:p>
                          </w:tc>
                          <w:tc>
                            <w:tcPr>
                              <w:tcW w:w="2220" w:type="dxa"/>
                              <w:tcBorders>
                                <w:top w:val="nil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shd w:val="clear" w:color="auto" w:fill="6495ED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E66AD1" w:rsidRDefault="00CB6B46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FFFFFF"/>
                                </w:rPr>
                                <w:t>Data e Publikimit</w:t>
                              </w:r>
                            </w:p>
                            <w:p w:rsidR="00E66AD1" w:rsidRDefault="00E66AD1">
                              <w:pPr>
                                <w:spacing w:after="0" w:line="240" w:lineRule="auto"/>
                                <w:jc w:val="center"/>
                              </w:pPr>
                            </w:p>
                          </w:tc>
                          <w:tc>
                            <w:tcPr>
                              <w:tcW w:w="2205" w:type="dxa"/>
                              <w:tcBorders>
                                <w:top w:val="nil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shd w:val="clear" w:color="auto" w:fill="6495ED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E66AD1" w:rsidRDefault="00CB6B46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FFFFFF"/>
                                </w:rPr>
                                <w:t>Data e lidhjes se kontrates</w:t>
                              </w:r>
                            </w:p>
                          </w:tc>
                        </w:tr>
                        <w:tr w:rsidR="00E66AD1">
                          <w:trPr>
                            <w:trHeight w:val="282"/>
                          </w:trPr>
                          <w:tc>
                            <w:tcPr>
                              <w:tcW w:w="900" w:type="dxa"/>
                              <w:vMerge w:val="restart"/>
                              <w:tcBorders>
                                <w:top w:val="single" w:sz="7" w:space="0" w:color="000000"/>
                                <w:left w:val="nil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E66AD1" w:rsidRDefault="00CB6B4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3979" w:type="dxa"/>
                              <w:vMerge w:val="restart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E66AD1" w:rsidRDefault="00CB6B4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Blerje bileta udhetimi me avion</w:t>
                              </w:r>
                            </w:p>
                          </w:tc>
                          <w:tc>
                            <w:tcPr>
                              <w:tcW w:w="4390" w:type="dxa"/>
                              <w:vMerge w:val="restart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E66AD1" w:rsidRDefault="00CB6B4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Shërbime të linjave të transportit ajror</w:t>
                              </w:r>
                            </w:p>
                          </w:tc>
                          <w:tc>
                            <w:tcPr>
                              <w:tcW w:w="1814" w:type="dxa"/>
                              <w:vMerge w:val="restart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E66AD1" w:rsidRDefault="00CB6B4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1400000.00</w:t>
                              </w:r>
                            </w:p>
                          </w:tc>
                          <w:tc>
                            <w:tcPr>
                              <w:tcW w:w="3390" w:type="dxa"/>
                              <w:vMerge w:val="restart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E66AD1" w:rsidRDefault="00CB6B4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Purchase Tickets</w:t>
                              </w:r>
                            </w:p>
                          </w:tc>
                          <w:tc>
                            <w:tcPr>
                              <w:tcW w:w="1994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E66AD1" w:rsidRDefault="00CB6B4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156000.00</w:t>
                              </w:r>
                            </w:p>
                          </w:tc>
                          <w:tc>
                            <w:tcPr>
                              <w:tcW w:w="2504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E66AD1" w:rsidRDefault="00CB6B4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13/06/2023 01:00 PM</w:t>
                              </w:r>
                            </w:p>
                          </w:tc>
                          <w:tc>
                            <w:tcPr>
                              <w:tcW w:w="3944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E66AD1" w:rsidRDefault="00CB6B4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KELVIN TRAVEL 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E66AD1" w:rsidRDefault="00CB6B4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L71607034L</w:t>
                              </w:r>
                            </w:p>
                          </w:tc>
                          <w:tc>
                            <w:tcPr>
                              <w:tcW w:w="222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E66AD1" w:rsidRDefault="00CB6B4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15/03/2023 02:43 PM</w:t>
                              </w:r>
                            </w:p>
                          </w:tc>
                          <w:tc>
                            <w:tcPr>
                              <w:tcW w:w="2205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E66AD1" w:rsidRDefault="00E66AD1">
                              <w:pPr>
                                <w:spacing w:after="0" w:line="240" w:lineRule="auto"/>
                              </w:pPr>
                            </w:p>
                          </w:tc>
                        </w:tr>
                        <w:tr w:rsidR="00E66AD1">
                          <w:trPr>
                            <w:trHeight w:val="282"/>
                          </w:trPr>
                          <w:tc>
                            <w:tcPr>
                              <w:tcW w:w="900" w:type="dxa"/>
                              <w:vMerge/>
                              <w:tcBorders>
                                <w:top w:val="nil"/>
                                <w:left w:val="nil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E66AD1" w:rsidRDefault="00E66AD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3979" w:type="dxa"/>
                              <w:vMerge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E66AD1" w:rsidRDefault="00E66AD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4390" w:type="dxa"/>
                              <w:vMerge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E66AD1" w:rsidRDefault="00E66AD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14" w:type="dxa"/>
                              <w:vMerge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E66AD1" w:rsidRDefault="00E66AD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3390" w:type="dxa"/>
                              <w:vMerge/>
                              <w:tcBorders>
                                <w:top w:val="nil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E66AD1" w:rsidRDefault="00E66AD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994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E66AD1" w:rsidRDefault="00CB6B4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129960.00</w:t>
                              </w:r>
                            </w:p>
                          </w:tc>
                          <w:tc>
                            <w:tcPr>
                              <w:tcW w:w="2504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E66AD1" w:rsidRDefault="00CB6B4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13/04/2023 01:00 PM</w:t>
                              </w:r>
                            </w:p>
                          </w:tc>
                          <w:tc>
                            <w:tcPr>
                              <w:tcW w:w="3944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E66AD1" w:rsidRDefault="00CB6B4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EXPLORER TRAVEL &amp; TOURS  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E66AD1" w:rsidRDefault="00CB6B4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K71617011W</w:t>
                              </w:r>
                            </w:p>
                          </w:tc>
                          <w:tc>
                            <w:tcPr>
                              <w:tcW w:w="222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E66AD1" w:rsidRDefault="00CB6B4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15/03/2023 02:43 PM</w:t>
                              </w:r>
                            </w:p>
                          </w:tc>
                          <w:tc>
                            <w:tcPr>
                              <w:tcW w:w="2205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E66AD1" w:rsidRDefault="00E66AD1">
                              <w:pPr>
                                <w:spacing w:after="0" w:line="240" w:lineRule="auto"/>
                              </w:pPr>
                            </w:p>
                          </w:tc>
                        </w:tr>
                        <w:tr w:rsidR="00E66AD1">
                          <w:trPr>
                            <w:trHeight w:val="282"/>
                          </w:trPr>
                          <w:tc>
                            <w:tcPr>
                              <w:tcW w:w="900" w:type="dxa"/>
                              <w:vMerge/>
                              <w:tcBorders>
                                <w:top w:val="nil"/>
                                <w:left w:val="nil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E66AD1" w:rsidRDefault="00E66AD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3979" w:type="dxa"/>
                              <w:vMerge/>
                              <w:tcBorders>
                                <w:top w:val="nil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E66AD1" w:rsidRDefault="00E66AD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4390" w:type="dxa"/>
                              <w:vMerge/>
                              <w:tcBorders>
                                <w:top w:val="nil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E66AD1" w:rsidRDefault="00E66AD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14" w:type="dxa"/>
                              <w:vMerge/>
                              <w:tcBorders>
                                <w:top w:val="nil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E66AD1" w:rsidRDefault="00E66AD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3390" w:type="dxa"/>
                              <w:vMerge/>
                              <w:tcBorders>
                                <w:top w:val="nil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E66AD1" w:rsidRDefault="00E66AD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994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E66AD1" w:rsidRDefault="00CB6B4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104900.00</w:t>
                              </w:r>
                            </w:p>
                          </w:tc>
                          <w:tc>
                            <w:tcPr>
                              <w:tcW w:w="2504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E66AD1" w:rsidRDefault="00CB6B4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16/03/2023 01:00 PM</w:t>
                              </w:r>
                            </w:p>
                          </w:tc>
                          <w:tc>
                            <w:tcPr>
                              <w:tcW w:w="3944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E66AD1" w:rsidRDefault="00CB6B4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AMADEUS TRAWELL AND TOURS  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E66AD1" w:rsidRDefault="00CB6B4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K31528061N</w:t>
                              </w:r>
                            </w:p>
                          </w:tc>
                          <w:tc>
                            <w:tcPr>
                              <w:tcW w:w="222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E66AD1" w:rsidRDefault="00CB6B4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15/03/2023 02:43 PM</w:t>
                              </w:r>
                            </w:p>
                          </w:tc>
                          <w:tc>
                            <w:tcPr>
                              <w:tcW w:w="2205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E66AD1" w:rsidRDefault="00E66AD1">
                              <w:pPr>
                                <w:spacing w:after="0" w:line="240" w:lineRule="auto"/>
                              </w:pPr>
                            </w:p>
                          </w:tc>
                        </w:tr>
                        <w:tr w:rsidR="00E66AD1">
                          <w:trPr>
                            <w:trHeight w:val="282"/>
                          </w:trPr>
                          <w:tc>
                            <w:tcPr>
                              <w:tcW w:w="900" w:type="dxa"/>
                              <w:tcBorders>
                                <w:top w:val="single" w:sz="7" w:space="0" w:color="000000"/>
                                <w:left w:val="nil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E66AD1" w:rsidRDefault="00CB6B4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3979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E66AD1" w:rsidRDefault="00CB6B4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Blerje kancelari</w:t>
                              </w:r>
                            </w:p>
                          </w:tc>
                          <w:tc>
                            <w:tcPr>
                              <w:tcW w:w="439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E66AD1" w:rsidRDefault="00CB6B4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Furnizime dhe pajisje të ndryshme zyre</w:t>
                              </w:r>
                            </w:p>
                          </w:tc>
                          <w:tc>
                            <w:tcPr>
                              <w:tcW w:w="1814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E66AD1" w:rsidRDefault="00CB6B4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250000.00</w:t>
                              </w:r>
                            </w:p>
                          </w:tc>
                          <w:tc>
                            <w:tcPr>
                              <w:tcW w:w="339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E66AD1" w:rsidRDefault="00CB6B4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Small Value</w:t>
                              </w:r>
                            </w:p>
                          </w:tc>
                          <w:tc>
                            <w:tcPr>
                              <w:tcW w:w="1994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E66AD1" w:rsidRDefault="00CB6B4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23917.00</w:t>
                              </w:r>
                            </w:p>
                          </w:tc>
                          <w:tc>
                            <w:tcPr>
                              <w:tcW w:w="2504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E66AD1" w:rsidRDefault="00CB6B4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11/04/2023 12:00 PM</w:t>
                              </w:r>
                            </w:p>
                          </w:tc>
                          <w:tc>
                            <w:tcPr>
                              <w:tcW w:w="3944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E66AD1" w:rsidRDefault="00CB6B4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Eldi Qafmolla 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E66AD1" w:rsidRDefault="00CB6B4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L02116025O</w:t>
                              </w:r>
                            </w:p>
                          </w:tc>
                          <w:tc>
                            <w:tcPr>
                              <w:tcW w:w="222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E66AD1" w:rsidRDefault="00CB6B4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16/03/2023 01:33 PM</w:t>
                              </w:r>
                            </w:p>
                          </w:tc>
                          <w:tc>
                            <w:tcPr>
                              <w:tcW w:w="2205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E66AD1" w:rsidRDefault="00E66AD1">
                              <w:pPr>
                                <w:spacing w:after="0" w:line="240" w:lineRule="auto"/>
                              </w:pPr>
                            </w:p>
                          </w:tc>
                        </w:tr>
                        <w:tr w:rsidR="00E66AD1">
                          <w:trPr>
                            <w:trHeight w:val="282"/>
                          </w:trPr>
                          <w:tc>
                            <w:tcPr>
                              <w:tcW w:w="900" w:type="dxa"/>
                              <w:tcBorders>
                                <w:top w:val="single" w:sz="7" w:space="0" w:color="000000"/>
                                <w:left w:val="nil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E66AD1" w:rsidRDefault="00CB6B4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3979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E66AD1" w:rsidRDefault="00CB6B4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Blerje materiale pastrimi</w:t>
                              </w:r>
                            </w:p>
                          </w:tc>
                          <w:tc>
                            <w:tcPr>
                              <w:tcW w:w="439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E66AD1" w:rsidRDefault="00CB6B4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Produkte pastrimi mobiljesh (përfshihen zyrat), elektroshtëpiaket (përjashtuar ndriçuesët)</w:t>
                              </w:r>
                            </w:p>
                          </w:tc>
                          <w:tc>
                            <w:tcPr>
                              <w:tcW w:w="1814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E66AD1" w:rsidRDefault="00CB6B4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100000.00</w:t>
                              </w:r>
                            </w:p>
                          </w:tc>
                          <w:tc>
                            <w:tcPr>
                              <w:tcW w:w="339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E66AD1" w:rsidRDefault="00E66AD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994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E66AD1" w:rsidRDefault="00CB6B4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48700.00</w:t>
                              </w:r>
                            </w:p>
                          </w:tc>
                          <w:tc>
                            <w:tcPr>
                              <w:tcW w:w="2504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E66AD1" w:rsidRDefault="00E66AD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3944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E66AD1" w:rsidRDefault="00CB6B4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Malvina Visoka 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E66AD1" w:rsidRDefault="00CB6B4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L61608005C</w:t>
                              </w:r>
                            </w:p>
                          </w:tc>
                          <w:tc>
                            <w:tcPr>
                              <w:tcW w:w="222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E66AD1" w:rsidRDefault="00CB6B4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13/04/2023 11:31 AM</w:t>
                              </w:r>
                            </w:p>
                          </w:tc>
                          <w:tc>
                            <w:tcPr>
                              <w:tcW w:w="2205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E66AD1" w:rsidRDefault="00E66AD1">
                              <w:pPr>
                                <w:spacing w:after="0" w:line="240" w:lineRule="auto"/>
                              </w:pPr>
                            </w:p>
                          </w:tc>
                        </w:tr>
                        <w:tr w:rsidR="00E66AD1">
                          <w:trPr>
                            <w:trHeight w:val="282"/>
                          </w:trPr>
                          <w:tc>
                            <w:tcPr>
                              <w:tcW w:w="900" w:type="dxa"/>
                              <w:tcBorders>
                                <w:top w:val="single" w:sz="7" w:space="0" w:color="000000"/>
                                <w:left w:val="nil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E66AD1" w:rsidRDefault="00CB6B4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3979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E66AD1" w:rsidRDefault="00CB6B4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Blerje materiale promovuese (materiale te shtypur me porosi)</w:t>
                              </w:r>
                            </w:p>
                          </w:tc>
                          <w:tc>
                            <w:tcPr>
                              <w:tcW w:w="439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E66AD1" w:rsidRDefault="00CB6B4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Materiale të shtypura me porosi</w:t>
                              </w:r>
                            </w:p>
                          </w:tc>
                          <w:tc>
                            <w:tcPr>
                              <w:tcW w:w="1814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E66AD1" w:rsidRDefault="00CB6B4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100000.00</w:t>
                              </w:r>
                            </w:p>
                          </w:tc>
                          <w:tc>
                            <w:tcPr>
                              <w:tcW w:w="339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E66AD1" w:rsidRDefault="00E66AD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994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E66AD1" w:rsidRDefault="00CB6B4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94500.00</w:t>
                              </w:r>
                            </w:p>
                          </w:tc>
                          <w:tc>
                            <w:tcPr>
                              <w:tcW w:w="2504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E66AD1" w:rsidRDefault="00E66AD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3944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E66AD1" w:rsidRDefault="00CB6B4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RUDINA HOXHA  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E66AD1" w:rsidRDefault="00CB6B4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K81311017J</w:t>
                              </w:r>
                            </w:p>
                          </w:tc>
                          <w:tc>
                            <w:tcPr>
                              <w:tcW w:w="222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E66AD1" w:rsidRDefault="00CB6B4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05/05/2023 12:50 PM</w:t>
                              </w:r>
                            </w:p>
                          </w:tc>
                          <w:tc>
                            <w:tcPr>
                              <w:tcW w:w="2205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E66AD1" w:rsidRDefault="00E66AD1">
                              <w:pPr>
                                <w:spacing w:after="0" w:line="240" w:lineRule="auto"/>
                              </w:pPr>
                            </w:p>
                          </w:tc>
                        </w:tr>
                        <w:tr w:rsidR="00E66AD1">
                          <w:trPr>
                            <w:trHeight w:val="282"/>
                          </w:trPr>
                          <w:tc>
                            <w:tcPr>
                              <w:tcW w:w="900" w:type="dxa"/>
                              <w:tcBorders>
                                <w:top w:val="single" w:sz="7" w:space="0" w:color="000000"/>
                                <w:left w:val="nil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E66AD1" w:rsidRDefault="00CB6B4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3979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E66AD1" w:rsidRDefault="00CB6B4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Blerje pajisje kompjuterike dhe zyre</w:t>
                              </w:r>
                            </w:p>
                          </w:tc>
                          <w:tc>
                            <w:tcPr>
                              <w:tcW w:w="439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E66AD1" w:rsidRDefault="00CB6B4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Pajisje kompjuterike</w:t>
                              </w:r>
                            </w:p>
                          </w:tc>
                          <w:tc>
                            <w:tcPr>
                              <w:tcW w:w="1814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E66AD1" w:rsidRDefault="00CB6B4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833333.00</w:t>
                              </w:r>
                            </w:p>
                          </w:tc>
                          <w:tc>
                            <w:tcPr>
                              <w:tcW w:w="339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E66AD1" w:rsidRDefault="00CB6B4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Small Value</w:t>
                              </w:r>
                            </w:p>
                          </w:tc>
                          <w:tc>
                            <w:tcPr>
                              <w:tcW w:w="1994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E66AD1" w:rsidRDefault="00CB6B4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420680.00</w:t>
                              </w:r>
                            </w:p>
                          </w:tc>
                          <w:tc>
                            <w:tcPr>
                              <w:tcW w:w="2504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E66AD1" w:rsidRDefault="00CB6B4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18/05/2023 12:00 PM</w:t>
                              </w:r>
                            </w:p>
                          </w:tc>
                          <w:tc>
                            <w:tcPr>
                              <w:tcW w:w="3944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E66AD1" w:rsidRDefault="00CB6B4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ATOM 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E66AD1" w:rsidRDefault="00CB6B4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L22203042N</w:t>
                              </w:r>
                            </w:p>
                          </w:tc>
                          <w:tc>
                            <w:tcPr>
                              <w:tcW w:w="222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E66AD1" w:rsidRDefault="00CB6B4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15/05/2023 12:16 PM</w:t>
                              </w:r>
                            </w:p>
                          </w:tc>
                          <w:tc>
                            <w:tcPr>
                              <w:tcW w:w="2205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E66AD1" w:rsidRDefault="00E66AD1">
                              <w:pPr>
                                <w:spacing w:after="0" w:line="240" w:lineRule="auto"/>
                              </w:pPr>
                            </w:p>
                          </w:tc>
                        </w:tr>
                        <w:tr w:rsidR="00E66AD1">
                          <w:trPr>
                            <w:trHeight w:val="282"/>
                          </w:trPr>
                          <w:tc>
                            <w:tcPr>
                              <w:tcW w:w="900" w:type="dxa"/>
                              <w:tcBorders>
                                <w:top w:val="single" w:sz="7" w:space="0" w:color="000000"/>
                                <w:left w:val="nil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E66AD1" w:rsidRDefault="00CB6B4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3979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E66AD1" w:rsidRDefault="00CB6B4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Blerje te materialeve, mallrave dhe pajisjeve elektrike</w:t>
                              </w:r>
                            </w:p>
                          </w:tc>
                          <w:tc>
                            <w:tcPr>
                              <w:tcW w:w="439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E66AD1" w:rsidRDefault="00CB6B4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Makineri elektrike, aparate, pajisje dhe mallra konsumi, ndriçimi</w:t>
                              </w:r>
                            </w:p>
                          </w:tc>
                          <w:tc>
                            <w:tcPr>
                              <w:tcW w:w="1814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E66AD1" w:rsidRDefault="00CB6B4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100000.00</w:t>
                              </w:r>
                            </w:p>
                          </w:tc>
                          <w:tc>
                            <w:tcPr>
                              <w:tcW w:w="339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E66AD1" w:rsidRDefault="00E66AD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994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E66AD1" w:rsidRDefault="00CB6B4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492.00</w:t>
                              </w:r>
                            </w:p>
                          </w:tc>
                          <w:tc>
                            <w:tcPr>
                              <w:tcW w:w="2504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E66AD1" w:rsidRDefault="00E66AD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3944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E66AD1" w:rsidRDefault="00CB6B4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JOENA  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E66AD1" w:rsidRDefault="00CB6B4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K72022032H</w:t>
                              </w:r>
                            </w:p>
                          </w:tc>
                          <w:tc>
                            <w:tcPr>
                              <w:tcW w:w="222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E66AD1" w:rsidRDefault="00CB6B4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13/04/2023 11:28 AM</w:t>
                              </w:r>
                            </w:p>
                          </w:tc>
                          <w:tc>
                            <w:tcPr>
                              <w:tcW w:w="2205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E66AD1" w:rsidRDefault="00E66AD1">
                              <w:pPr>
                                <w:spacing w:after="0" w:line="240" w:lineRule="auto"/>
                              </w:pPr>
                            </w:p>
                          </w:tc>
                        </w:tr>
                      </w:tbl>
                      <w:p w:rsidR="00E66AD1" w:rsidRDefault="00E66AD1">
                        <w:pPr>
                          <w:spacing w:after="0" w:line="240" w:lineRule="auto"/>
                        </w:pPr>
                      </w:p>
                    </w:tc>
                    <w:tc>
                      <w:tcPr>
                        <w:tcW w:w="2896" w:type="dxa"/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0" w:type="dxa"/>
                            <w:right w:w="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2400"/>
                          <w:gridCol w:w="1440"/>
                        </w:tblGrid>
                        <w:tr w:rsidR="00E66AD1">
                          <w:trPr>
                            <w:trHeight w:val="282"/>
                          </w:trPr>
                          <w:tc>
                            <w:tcPr>
                              <w:tcW w:w="2400" w:type="dxa"/>
                              <w:tcBorders>
                                <w:top w:val="nil"/>
                                <w:left w:val="nil"/>
                                <w:bottom w:val="single" w:sz="7" w:space="0" w:color="000000"/>
                                <w:right w:val="single" w:sz="7" w:space="0" w:color="000000"/>
                              </w:tcBorders>
                              <w:shd w:val="clear" w:color="auto" w:fill="6495ED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E66AD1" w:rsidRDefault="00CB6B46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FFFFFF"/>
                                </w:rPr>
                                <w:t>Data e perfundimit  kontrates</w:t>
                              </w: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nil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shd w:val="clear" w:color="auto" w:fill="6495ED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E66AD1" w:rsidRDefault="00CB6B46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FFFFFF"/>
                                </w:rPr>
                                <w:t>Modifikuar</w:t>
                              </w:r>
                            </w:p>
                            <w:p w:rsidR="00E66AD1" w:rsidRDefault="00E66AD1">
                              <w:pPr>
                                <w:spacing w:after="0" w:line="240" w:lineRule="auto"/>
                                <w:jc w:val="center"/>
                              </w:pPr>
                            </w:p>
                          </w:tc>
                        </w:tr>
                        <w:tr w:rsidR="00E66AD1">
                          <w:trPr>
                            <w:trHeight w:val="282"/>
                          </w:trPr>
                          <w:tc>
                            <w:tcPr>
                              <w:tcW w:w="2400" w:type="dxa"/>
                              <w:tcBorders>
                                <w:top w:val="single" w:sz="7" w:space="0" w:color="000000"/>
                                <w:left w:val="nil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E66AD1" w:rsidRDefault="00E66AD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E66AD1" w:rsidRDefault="00CB6B4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JO</w:t>
                              </w:r>
                            </w:p>
                          </w:tc>
                        </w:tr>
                        <w:tr w:rsidR="00E66AD1">
                          <w:trPr>
                            <w:trHeight w:val="282"/>
                          </w:trPr>
                          <w:tc>
                            <w:tcPr>
                              <w:tcW w:w="2400" w:type="dxa"/>
                              <w:tcBorders>
                                <w:top w:val="single" w:sz="7" w:space="0" w:color="000000"/>
                                <w:left w:val="nil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E66AD1" w:rsidRDefault="00E66AD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E66AD1" w:rsidRDefault="00CB6B4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JO</w:t>
                              </w:r>
                            </w:p>
                          </w:tc>
                        </w:tr>
                        <w:tr w:rsidR="00E66AD1">
                          <w:trPr>
                            <w:trHeight w:val="282"/>
                          </w:trPr>
                          <w:tc>
                            <w:tcPr>
                              <w:tcW w:w="2400" w:type="dxa"/>
                              <w:tcBorders>
                                <w:top w:val="single" w:sz="7" w:space="0" w:color="000000"/>
                                <w:left w:val="nil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E66AD1" w:rsidRDefault="00E66AD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E66AD1" w:rsidRDefault="00CB6B4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JO</w:t>
                              </w:r>
                            </w:p>
                          </w:tc>
                        </w:tr>
                        <w:tr w:rsidR="00E66AD1">
                          <w:trPr>
                            <w:trHeight w:val="282"/>
                          </w:trPr>
                          <w:tc>
                            <w:tcPr>
                              <w:tcW w:w="2400" w:type="dxa"/>
                              <w:tcBorders>
                                <w:top w:val="single" w:sz="7" w:space="0" w:color="000000"/>
                                <w:left w:val="nil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E66AD1" w:rsidRDefault="00E66AD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E66AD1" w:rsidRDefault="00CB6B4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JO</w:t>
                              </w:r>
                            </w:p>
                          </w:tc>
                        </w:tr>
                        <w:tr w:rsidR="00E66AD1">
                          <w:trPr>
                            <w:trHeight w:val="282"/>
                          </w:trPr>
                          <w:tc>
                            <w:tcPr>
                              <w:tcW w:w="2400" w:type="dxa"/>
                              <w:tcBorders>
                                <w:top w:val="single" w:sz="7" w:space="0" w:color="000000"/>
                                <w:left w:val="nil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E66AD1" w:rsidRDefault="00E66AD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E66AD1" w:rsidRDefault="00CB6B4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JO</w:t>
                              </w:r>
                            </w:p>
                          </w:tc>
                        </w:tr>
                        <w:tr w:rsidR="00E66AD1">
                          <w:trPr>
                            <w:trHeight w:val="282"/>
                          </w:trPr>
                          <w:tc>
                            <w:tcPr>
                              <w:tcW w:w="2400" w:type="dxa"/>
                              <w:tcBorders>
                                <w:top w:val="single" w:sz="7" w:space="0" w:color="000000"/>
                                <w:left w:val="nil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E66AD1" w:rsidRDefault="00E66AD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E66AD1" w:rsidRDefault="00CB6B4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JO</w:t>
                              </w:r>
                            </w:p>
                          </w:tc>
                        </w:tr>
                        <w:tr w:rsidR="00E66AD1">
                          <w:trPr>
                            <w:trHeight w:val="282"/>
                          </w:trPr>
                          <w:tc>
                            <w:tcPr>
                              <w:tcW w:w="2400" w:type="dxa"/>
                              <w:tcBorders>
                                <w:top w:val="single" w:sz="7" w:space="0" w:color="000000"/>
                                <w:left w:val="nil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E66AD1" w:rsidRDefault="00E66AD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E66AD1" w:rsidRDefault="00CB6B4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JO</w:t>
                              </w:r>
                            </w:p>
                          </w:tc>
                        </w:tr>
                        <w:tr w:rsidR="00E66AD1">
                          <w:trPr>
                            <w:trHeight w:val="282"/>
                          </w:trPr>
                          <w:tc>
                            <w:tcPr>
                              <w:tcW w:w="2400" w:type="dxa"/>
                              <w:tcBorders>
                                <w:top w:val="single" w:sz="7" w:space="0" w:color="000000"/>
                                <w:left w:val="nil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E66AD1" w:rsidRDefault="00E66AD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44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nil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E66AD1" w:rsidRDefault="00CB6B4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JO</w:t>
                              </w:r>
                            </w:p>
                          </w:tc>
                        </w:tr>
                      </w:tbl>
                      <w:p w:rsidR="00E66AD1" w:rsidRDefault="00E66AD1">
                        <w:pPr>
                          <w:spacing w:after="0" w:line="240" w:lineRule="auto"/>
                        </w:pPr>
                      </w:p>
                    </w:tc>
                  </w:tr>
                </w:tbl>
                <w:p w:rsidR="00E66AD1" w:rsidRDefault="00E66AD1">
                  <w:pPr>
                    <w:spacing w:after="0" w:line="240" w:lineRule="auto"/>
                  </w:pPr>
                </w:p>
              </w:tc>
            </w:tr>
          </w:tbl>
          <w:p w:rsidR="00E66AD1" w:rsidRDefault="00E66AD1">
            <w:pPr>
              <w:spacing w:after="0" w:line="240" w:lineRule="auto"/>
            </w:pPr>
          </w:p>
        </w:tc>
        <w:tc>
          <w:tcPr>
            <w:tcW w:w="0" w:type="dxa"/>
          </w:tcPr>
          <w:p w:rsidR="00E66AD1" w:rsidRDefault="00E66AD1">
            <w:pPr>
              <w:pStyle w:val="EmptyCellLayoutStyle"/>
              <w:spacing w:after="0" w:line="240" w:lineRule="auto"/>
            </w:pPr>
          </w:p>
        </w:tc>
      </w:tr>
      <w:tr w:rsidR="00E66AD1">
        <w:trPr>
          <w:trHeight w:val="901"/>
        </w:trPr>
        <w:tc>
          <w:tcPr>
            <w:tcW w:w="270" w:type="dxa"/>
          </w:tcPr>
          <w:p w:rsidR="00E66AD1" w:rsidRDefault="00E66AD1">
            <w:pPr>
              <w:pStyle w:val="EmptyCellLayoutStyle"/>
              <w:spacing w:after="0" w:line="240" w:lineRule="auto"/>
            </w:pPr>
          </w:p>
        </w:tc>
        <w:tc>
          <w:tcPr>
            <w:tcW w:w="2034" w:type="dxa"/>
          </w:tcPr>
          <w:p w:rsidR="00E66AD1" w:rsidRDefault="00E66AD1">
            <w:pPr>
              <w:pStyle w:val="EmptyCellLayoutStyle"/>
              <w:spacing w:after="0" w:line="240" w:lineRule="auto"/>
            </w:pPr>
          </w:p>
        </w:tc>
        <w:tc>
          <w:tcPr>
            <w:tcW w:w="60" w:type="dxa"/>
          </w:tcPr>
          <w:p w:rsidR="00E66AD1" w:rsidRDefault="00E66AD1">
            <w:pPr>
              <w:pStyle w:val="EmptyCellLayoutStyle"/>
              <w:spacing w:after="0" w:line="240" w:lineRule="auto"/>
            </w:pPr>
          </w:p>
        </w:tc>
        <w:tc>
          <w:tcPr>
            <w:tcW w:w="1919" w:type="dxa"/>
          </w:tcPr>
          <w:p w:rsidR="00E66AD1" w:rsidRDefault="00E66AD1">
            <w:pPr>
              <w:pStyle w:val="EmptyCellLayoutStyle"/>
              <w:spacing w:after="0" w:line="240" w:lineRule="auto"/>
            </w:pPr>
          </w:p>
        </w:tc>
        <w:tc>
          <w:tcPr>
            <w:tcW w:w="5660" w:type="dxa"/>
          </w:tcPr>
          <w:p w:rsidR="00E66AD1" w:rsidRDefault="00E66AD1">
            <w:pPr>
              <w:pStyle w:val="EmptyCellLayoutStyle"/>
              <w:spacing w:after="0" w:line="240" w:lineRule="auto"/>
            </w:pPr>
          </w:p>
        </w:tc>
        <w:tc>
          <w:tcPr>
            <w:tcW w:w="609" w:type="dxa"/>
          </w:tcPr>
          <w:p w:rsidR="00E66AD1" w:rsidRDefault="00E66AD1">
            <w:pPr>
              <w:pStyle w:val="EmptyCellLayoutStyle"/>
              <w:spacing w:after="0" w:line="240" w:lineRule="auto"/>
            </w:pPr>
          </w:p>
        </w:tc>
        <w:tc>
          <w:tcPr>
            <w:tcW w:w="21128" w:type="dxa"/>
          </w:tcPr>
          <w:p w:rsidR="00E66AD1" w:rsidRDefault="00E66AD1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E66AD1" w:rsidRDefault="00E66AD1">
            <w:pPr>
              <w:pStyle w:val="EmptyCellLayoutStyle"/>
              <w:spacing w:after="0" w:line="240" w:lineRule="auto"/>
            </w:pPr>
          </w:p>
        </w:tc>
      </w:tr>
    </w:tbl>
    <w:p w:rsidR="00E66AD1" w:rsidRDefault="00E66AD1">
      <w:pPr>
        <w:spacing w:after="0" w:line="240" w:lineRule="auto"/>
      </w:pPr>
    </w:p>
    <w:sectPr w:rsidR="00E66AD1">
      <w:footerReference w:type="default" r:id="rId7"/>
      <w:pgSz w:w="31680" w:h="15840" w:orient="landscape"/>
      <w:pgMar w:top="1440" w:right="1440" w:bottom="1440" w:left="144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B6B46" w:rsidRDefault="00CB6B46">
      <w:pPr>
        <w:spacing w:after="0" w:line="240" w:lineRule="auto"/>
      </w:pPr>
      <w:r>
        <w:separator/>
      </w:r>
    </w:p>
  </w:endnote>
  <w:endnote w:type="continuationSeparator" w:id="0">
    <w:p w:rsidR="00CB6B46" w:rsidRDefault="00CB6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5220"/>
      <w:gridCol w:w="2700"/>
      <w:gridCol w:w="20880"/>
    </w:tblGrid>
    <w:tr w:rsidR="00E66AD1">
      <w:tc>
        <w:tcPr>
          <w:tcW w:w="5760" w:type="dxa"/>
        </w:tcPr>
        <w:p w:rsidR="00E66AD1" w:rsidRDefault="00E66AD1">
          <w:pPr>
            <w:pStyle w:val="EmptyCellLayoutStyle"/>
            <w:spacing w:after="0" w:line="240" w:lineRule="auto"/>
          </w:pPr>
        </w:p>
      </w:tc>
      <w:tc>
        <w:tcPr>
          <w:tcW w:w="2879" w:type="dxa"/>
        </w:tcPr>
        <w:p w:rsidR="00E66AD1" w:rsidRDefault="00E66AD1">
          <w:pPr>
            <w:pStyle w:val="EmptyCellLayoutStyle"/>
            <w:spacing w:after="0" w:line="240" w:lineRule="auto"/>
          </w:pPr>
        </w:p>
      </w:tc>
      <w:tc>
        <w:tcPr>
          <w:tcW w:w="23041" w:type="dxa"/>
        </w:tcPr>
        <w:p w:rsidR="00E66AD1" w:rsidRDefault="00E66AD1">
          <w:pPr>
            <w:pStyle w:val="EmptyCellLayoutStyle"/>
            <w:spacing w:after="0" w:line="240" w:lineRule="auto"/>
          </w:pPr>
        </w:p>
      </w:tc>
    </w:tr>
    <w:tr w:rsidR="00E66AD1">
      <w:tc>
        <w:tcPr>
          <w:tcW w:w="5760" w:type="dxa"/>
        </w:tcPr>
        <w:p w:rsidR="00E66AD1" w:rsidRDefault="00E66AD1">
          <w:pPr>
            <w:pStyle w:val="EmptyCellLayoutStyle"/>
            <w:spacing w:after="0" w:line="240" w:lineRule="auto"/>
          </w:pPr>
        </w:p>
      </w:tc>
      <w:tc>
        <w:tcPr>
          <w:tcW w:w="2879" w:type="dxa"/>
        </w:tcPr>
        <w:tbl>
          <w:tblPr>
            <w:tblW w:w="0" w:type="auto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2700"/>
          </w:tblGrid>
          <w:tr w:rsidR="00E66AD1">
            <w:trPr>
              <w:trHeight w:val="282"/>
            </w:trPr>
            <w:tc>
              <w:tcPr>
                <w:tcW w:w="2880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39" w:type="dxa"/>
                  <w:left w:w="39" w:type="dxa"/>
                  <w:bottom w:w="39" w:type="dxa"/>
                  <w:right w:w="39" w:type="dxa"/>
                </w:tcMar>
              </w:tcPr>
              <w:p w:rsidR="00E66AD1" w:rsidRDefault="00CB6B46">
                <w:pPr>
                  <w:spacing w:after="0" w:line="240" w:lineRule="auto"/>
                  <w:jc w:val="right"/>
                </w:pPr>
                <w:r>
                  <w:rPr>
                    <w:rFonts w:ascii="Arial" w:eastAsia="Arial" w:hAnsi="Arial"/>
                    <w:color w:val="000000"/>
                  </w:rPr>
                  <w:t>6/15/2023 12:05:05 PM</w:t>
                </w:r>
              </w:p>
            </w:tc>
          </w:tr>
        </w:tbl>
        <w:p w:rsidR="00E66AD1" w:rsidRDefault="00E66AD1">
          <w:pPr>
            <w:spacing w:after="0" w:line="240" w:lineRule="auto"/>
          </w:pPr>
        </w:p>
      </w:tc>
      <w:tc>
        <w:tcPr>
          <w:tcW w:w="23041" w:type="dxa"/>
        </w:tcPr>
        <w:p w:rsidR="00E66AD1" w:rsidRDefault="00E66AD1">
          <w:pPr>
            <w:pStyle w:val="EmptyCellLayoutStyle"/>
            <w:spacing w:after="0" w:line="240" w:lineRule="auto"/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B6B46" w:rsidRDefault="00CB6B46">
      <w:pPr>
        <w:spacing w:after="0" w:line="240" w:lineRule="auto"/>
      </w:pPr>
      <w:r>
        <w:separator/>
      </w:r>
    </w:p>
  </w:footnote>
  <w:footnote w:type="continuationSeparator" w:id="0">
    <w:p w:rsidR="00CB6B46" w:rsidRDefault="00CB6B4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1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2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4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5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7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8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</w:abstractNum>
  <w:abstractNum w:abstractNumId="1">
    <w:nsid w:val="00000002"/>
    <w:multiLevelType w:val="multilevel"/>
    <w:tmpl w:val="00000002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2">
    <w:nsid w:val="00000003"/>
    <w:multiLevelType w:val="multilevel"/>
    <w:tmpl w:val="00000003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3">
    <w:nsid w:val="00000004"/>
    <w:multiLevelType w:val="multilevel"/>
    <w:tmpl w:val="00000004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4">
    <w:nsid w:val="00000005"/>
    <w:multiLevelType w:val="multilevel"/>
    <w:tmpl w:val="00000005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6AD1"/>
    <w:rsid w:val="0008514B"/>
    <w:rsid w:val="00CB6B46"/>
    <w:rsid w:val="00E66A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E2898C8-68A1-48D5-A3DC-D36E5CE60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mptyCellLayoutStyle">
    <w:name w:val="EmptyCellLayoutStyle"/>
    <w:rPr>
      <w:sz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264</Words>
  <Characters>1506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WF_ProcurementPlanExecution</vt:lpstr>
    </vt:vector>
  </TitlesOfParts>
  <Company/>
  <LinksUpToDate>false</LinksUpToDate>
  <CharactersWithSpaces>1767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WF_ProcurementPlanExecution</dc:title>
  <dc:creator>Egla</dc:creator>
  <dc:description/>
  <cp:lastModifiedBy>Egla</cp:lastModifiedBy>
  <cp:revision>2</cp:revision>
  <dcterms:created xsi:type="dcterms:W3CDTF">2023-06-15T10:05:00Z</dcterms:created>
  <dcterms:modified xsi:type="dcterms:W3CDTF">2023-06-15T10:05:00Z</dcterms:modified>
</cp:coreProperties>
</file>